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77" w:rsidRDefault="00935477" w:rsidP="00935477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</w:rPr>
      </w:pPr>
      <w:r w:rsidRPr="0001086B">
        <w:rPr>
          <w:rFonts w:ascii="Arial" w:hAnsi="Arial" w:cs="Arial"/>
          <w:b/>
          <w:bCs/>
          <w:i/>
          <w:iCs/>
          <w:sz w:val="24"/>
        </w:rPr>
        <w:t>Informatika, talijanski i njemački jezik – izborna nastava</w:t>
      </w:r>
    </w:p>
    <w:p w:rsidR="00935477" w:rsidRPr="0001086B" w:rsidRDefault="00935477" w:rsidP="00935477">
      <w:pPr>
        <w:pStyle w:val="Odlomakpopisa"/>
        <w:rPr>
          <w:rFonts w:ascii="Arial" w:hAnsi="Arial" w:cs="Arial"/>
          <w:b/>
          <w:bCs/>
          <w:i/>
          <w:i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5"/>
        <w:gridCol w:w="953"/>
        <w:gridCol w:w="1644"/>
        <w:gridCol w:w="794"/>
        <w:gridCol w:w="970"/>
        <w:gridCol w:w="1644"/>
        <w:gridCol w:w="1644"/>
      </w:tblGrid>
      <w:tr w:rsidR="00935477" w:rsidRPr="0001086B" w:rsidTr="000560D6">
        <w:tc>
          <w:tcPr>
            <w:tcW w:w="0" w:type="auto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75" w:type="pct"/>
            <w:gridSpan w:val="2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907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973" w:type="pct"/>
            <w:gridSpan w:val="2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907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907" w:type="pct"/>
            <w:shd w:val="clear" w:color="auto" w:fill="E8F1F8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hr-HR"/>
              </w:rPr>
              <w:t>PETAK</w:t>
            </w:r>
          </w:p>
        </w:tc>
      </w:tr>
      <w:tr w:rsidR="00935477" w:rsidRPr="0001086B" w:rsidTr="000560D6">
        <w:trPr>
          <w:trHeight w:val="562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5a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935477" w:rsidRPr="0001086B" w:rsidTr="000560D6">
        <w:trPr>
          <w:trHeight w:val="562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5a Informatika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562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1a Informatika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562"/>
        </w:trPr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075" w:type="pct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2a Informatika</w:t>
            </w:r>
          </w:p>
        </w:tc>
        <w:tc>
          <w:tcPr>
            <w:tcW w:w="907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1a Informatika</w:t>
            </w:r>
          </w:p>
        </w:tc>
        <w:tc>
          <w:tcPr>
            <w:tcW w:w="973" w:type="pct"/>
            <w:gridSpan w:val="2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4b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300"/>
        </w:trPr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075" w:type="pct"/>
            <w:gridSpan w:val="2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2a Informatika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4a Informatika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4ab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Tal./Njem.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4b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</w:tr>
      <w:tr w:rsidR="00935477" w:rsidRPr="0001086B" w:rsidTr="000560D6">
        <w:trPr>
          <w:trHeight w:val="456"/>
        </w:trPr>
        <w:tc>
          <w:tcPr>
            <w:tcW w:w="0" w:type="auto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5" w:type="pct"/>
            <w:gridSpan w:val="2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4ab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Tal./Njem.</w:t>
            </w: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336"/>
        </w:trPr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8a – inf. 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Robotika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4a Informatika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7a Tal.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Robotika</w:t>
            </w:r>
          </w:p>
        </w:tc>
      </w:tr>
      <w:tr w:rsidR="00935477" w:rsidRPr="0001086B" w:rsidTr="000560D6">
        <w:trPr>
          <w:trHeight w:val="432"/>
        </w:trPr>
        <w:tc>
          <w:tcPr>
            <w:tcW w:w="0" w:type="auto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6a- Tal.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5a Tal./Njem.</w:t>
            </w:r>
          </w:p>
        </w:tc>
        <w:tc>
          <w:tcPr>
            <w:tcW w:w="438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7a Tal. </w:t>
            </w:r>
          </w:p>
        </w:tc>
        <w:tc>
          <w:tcPr>
            <w:tcW w:w="535" w:type="pct"/>
            <w:shd w:val="clear" w:color="auto" w:fill="FFFFFF"/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6a Njem.</w:t>
            </w: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480"/>
        </w:trPr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49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8a – inf. </w:t>
            </w:r>
          </w:p>
        </w:tc>
        <w:tc>
          <w:tcPr>
            <w:tcW w:w="526" w:type="pct"/>
            <w:shd w:val="clear" w:color="auto" w:fill="FFFFFF"/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Dopunska inf.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433279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5a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hr-HR"/>
              </w:rPr>
              <w:t>Tal</w:t>
            </w:r>
            <w:proofErr w:type="spellEnd"/>
            <w:r>
              <w:rPr>
                <w:rFonts w:asciiTheme="minorHAnsi" w:eastAsia="Times New Roman" w:hAnsiTheme="minorHAnsi" w:cstheme="minorHAnsi"/>
                <w:lang w:eastAsia="hr-HR"/>
              </w:rPr>
              <w:t>/Njem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8b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7a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vMerge w:val="restar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276"/>
        </w:trPr>
        <w:tc>
          <w:tcPr>
            <w:tcW w:w="0" w:type="auto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 xml:space="preserve">6a-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lang w:eastAsia="hr-HR"/>
              </w:rPr>
              <w:t>Tal</w:t>
            </w:r>
            <w:proofErr w:type="spellEnd"/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433279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7.8. Njem.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7a Njem.</w:t>
            </w: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vMerge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  <w:tr w:rsidR="00935477" w:rsidRPr="0001086B" w:rsidTr="000560D6">
        <w:trPr>
          <w:trHeight w:val="562"/>
        </w:trPr>
        <w:tc>
          <w:tcPr>
            <w:tcW w:w="0" w:type="auto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1075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lang w:eastAsia="hr-HR"/>
              </w:rPr>
              <w:t>7.8. Njem.</w:t>
            </w:r>
          </w:p>
        </w:tc>
        <w:tc>
          <w:tcPr>
            <w:tcW w:w="973" w:type="pct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8b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  <w:t xml:space="preserve">7a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hr-HR"/>
              </w:rPr>
              <w:t>Informatika</w:t>
            </w:r>
          </w:p>
        </w:tc>
        <w:tc>
          <w:tcPr>
            <w:tcW w:w="907" w:type="pct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5477" w:rsidRPr="0001086B" w:rsidRDefault="00935477" w:rsidP="000560D6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35477" w:rsidRDefault="00935477" w:rsidP="00935477"/>
    <w:p w:rsidR="001D3ADA" w:rsidRDefault="001D3ADA"/>
    <w:sectPr w:rsidR="001D3A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632" w:rsidRDefault="00B66632" w:rsidP="00935477">
      <w:pPr>
        <w:spacing w:after="0" w:line="240" w:lineRule="auto"/>
      </w:pPr>
      <w:r>
        <w:separator/>
      </w:r>
    </w:p>
  </w:endnote>
  <w:endnote w:type="continuationSeparator" w:id="0">
    <w:p w:rsidR="00B66632" w:rsidRDefault="00B66632" w:rsidP="009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632" w:rsidRDefault="00B66632" w:rsidP="00935477">
      <w:pPr>
        <w:spacing w:after="0" w:line="240" w:lineRule="auto"/>
      </w:pPr>
      <w:r>
        <w:separator/>
      </w:r>
    </w:p>
  </w:footnote>
  <w:footnote w:type="continuationSeparator" w:id="0">
    <w:p w:rsidR="00B66632" w:rsidRDefault="00B66632" w:rsidP="0093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77" w:rsidRPr="00935477" w:rsidRDefault="00935477" w:rsidP="00935477">
    <w:pPr>
      <w:pStyle w:val="Zaglavlje"/>
      <w:jc w:val="right"/>
      <w:rPr>
        <w:b/>
        <w:i/>
        <w:sz w:val="20"/>
      </w:rPr>
    </w:pPr>
    <w:r w:rsidRPr="00935477">
      <w:rPr>
        <w:b/>
        <w:i/>
        <w:sz w:val="20"/>
      </w:rPr>
      <w:t>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E17E"/>
      </v:shape>
    </w:pict>
  </w:numPicBullet>
  <w:abstractNum w:abstractNumId="0" w15:restartNumberingAfterBreak="0">
    <w:nsid w:val="466144F4"/>
    <w:multiLevelType w:val="hybridMultilevel"/>
    <w:tmpl w:val="08A6366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7"/>
    <w:rsid w:val="001D3ADA"/>
    <w:rsid w:val="00935477"/>
    <w:rsid w:val="00B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3F5"/>
  <w15:chartTrackingRefBased/>
  <w15:docId w15:val="{6EBD492E-7506-4DCF-8D2B-253EFFE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5477"/>
    <w:pPr>
      <w:spacing w:after="0" w:line="240" w:lineRule="auto"/>
      <w:ind w:left="720"/>
      <w:contextualSpacing/>
    </w:pPr>
    <w:rPr>
      <w:rFonts w:ascii="Cambria" w:eastAsia="Times New Roman" w:hAnsi="Cambria"/>
      <w:sz w:val="28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3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547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35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54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2024-11-24T18:09:00Z</dcterms:created>
  <dcterms:modified xsi:type="dcterms:W3CDTF">2024-11-24T18:11:00Z</dcterms:modified>
</cp:coreProperties>
</file>